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F463" w14:textId="1475104B" w:rsidR="00333834" w:rsidRPr="0018508F" w:rsidRDefault="000C22F9" w:rsidP="007E5639">
      <w:pPr>
        <w:ind w:left="5040"/>
        <w:jc w:val="center"/>
        <w:rPr>
          <w:b/>
          <w:bCs/>
        </w:rPr>
      </w:pPr>
      <w:bookmarkStart w:id="0" w:name="_Hlk158303063"/>
      <w:r w:rsidRPr="0018508F">
        <w:rPr>
          <w:b/>
          <w:bCs/>
        </w:rPr>
        <w:t>Biedrībai “Latvijas Futbola federācija”</w:t>
      </w:r>
    </w:p>
    <w:p w14:paraId="1D2E5BC5" w14:textId="300E183E" w:rsidR="000C22F9" w:rsidRDefault="000C22F9" w:rsidP="007E5639">
      <w:pPr>
        <w:ind w:left="5040"/>
        <w:jc w:val="center"/>
      </w:pPr>
      <w:r>
        <w:t>Rīgā, Grostonas ielā 6B, LV-1013</w:t>
      </w:r>
    </w:p>
    <w:p w14:paraId="51DB4D80" w14:textId="6538FD97" w:rsidR="00DB49D8" w:rsidRDefault="00DB49D8" w:rsidP="000C22F9">
      <w:pPr>
        <w:ind w:left="5040"/>
      </w:pPr>
    </w:p>
    <w:p w14:paraId="77503279" w14:textId="5AAD3B00" w:rsidR="000C22F9" w:rsidRDefault="000C22F9" w:rsidP="000C22F9">
      <w:pPr>
        <w:ind w:left="5040"/>
      </w:pPr>
    </w:p>
    <w:p w14:paraId="36E2B7C6" w14:textId="6BF4875F" w:rsidR="000C22F9" w:rsidRDefault="0009596E" w:rsidP="000C22F9">
      <w:pPr>
        <w:ind w:left="5040"/>
      </w:pPr>
      <w:r>
        <w:t>______________________</w:t>
      </w:r>
      <w:r w:rsidR="00903381">
        <w:t>,</w:t>
      </w:r>
      <w:r>
        <w:t xml:space="preserve"> (vārds, uzvārds)</w:t>
      </w:r>
    </w:p>
    <w:p w14:paraId="57D221E1" w14:textId="43E53835" w:rsidR="00903381" w:rsidRDefault="0009596E" w:rsidP="000C22F9">
      <w:pPr>
        <w:ind w:left="5040"/>
      </w:pPr>
      <w:r>
        <w:t>p</w:t>
      </w:r>
      <w:r w:rsidR="00903381">
        <w:t xml:space="preserve">ersonas kods </w:t>
      </w:r>
      <w:r>
        <w:t>_______</w:t>
      </w:r>
      <w:r w:rsidR="00903381">
        <w:t>-</w:t>
      </w:r>
      <w:r>
        <w:t>______</w:t>
      </w:r>
      <w:r w:rsidR="00903381">
        <w:t>,</w:t>
      </w:r>
    </w:p>
    <w:p w14:paraId="4BAA1395" w14:textId="214A49EC" w:rsidR="0009596E" w:rsidRDefault="0009596E" w:rsidP="000C22F9">
      <w:pPr>
        <w:ind w:left="5040"/>
      </w:pPr>
      <w:r>
        <w:t>adrese: ____________________________</w:t>
      </w:r>
    </w:p>
    <w:p w14:paraId="64A14907" w14:textId="1F8FA11A" w:rsidR="0009596E" w:rsidRDefault="0009596E" w:rsidP="000C22F9">
      <w:pPr>
        <w:ind w:left="5040"/>
      </w:pPr>
      <w:r>
        <w:t>elektroniskā pasta adrese: ___________________________</w:t>
      </w:r>
    </w:p>
    <w:p w14:paraId="3C9FE400" w14:textId="55193A7A" w:rsidR="000C22F9" w:rsidRDefault="000C22F9" w:rsidP="000C22F9">
      <w:pPr>
        <w:ind w:left="5040"/>
      </w:pPr>
      <w:r>
        <w:t>kontakta tālrunis</w:t>
      </w:r>
      <w:r w:rsidR="00903381">
        <w:t xml:space="preserve"> +371 </w:t>
      </w:r>
      <w:r w:rsidR="0009596E">
        <w:t>_____________</w:t>
      </w:r>
    </w:p>
    <w:p w14:paraId="40F3A810" w14:textId="77777777" w:rsidR="00DB49D8" w:rsidRDefault="00DB49D8"/>
    <w:p w14:paraId="7BC0009C" w14:textId="64A24051" w:rsidR="000C22F9" w:rsidRDefault="0009596E">
      <w:r>
        <w:t>___________</w:t>
      </w:r>
      <w:r w:rsidR="000C22F9">
        <w:t>, 20</w:t>
      </w:r>
      <w:r>
        <w:t>2</w:t>
      </w:r>
      <w:r w:rsidR="006356CB">
        <w:t>4</w:t>
      </w:r>
      <w:r w:rsidR="000C22F9">
        <w:t xml:space="preserve">.gada </w:t>
      </w:r>
      <w:r>
        <w:t>__</w:t>
      </w:r>
      <w:r w:rsidR="000C22F9">
        <w:t>.</w:t>
      </w:r>
      <w:r>
        <w:t>_______________</w:t>
      </w:r>
    </w:p>
    <w:p w14:paraId="2E7B2BC7" w14:textId="77777777" w:rsidR="000C22F9" w:rsidRDefault="000C22F9"/>
    <w:bookmarkEnd w:id="0"/>
    <w:p w14:paraId="43C4CCD2" w14:textId="76C090B0" w:rsidR="000C22F9" w:rsidRPr="007E5639" w:rsidRDefault="000C22F9" w:rsidP="000C22F9">
      <w:pPr>
        <w:jc w:val="center"/>
        <w:rPr>
          <w:b/>
          <w:bCs/>
        </w:rPr>
      </w:pPr>
      <w:r w:rsidRPr="007E5639">
        <w:rPr>
          <w:b/>
          <w:bCs/>
        </w:rPr>
        <w:t>Apliecinājum</w:t>
      </w:r>
      <w:r w:rsidR="006D0307" w:rsidRPr="007E5639">
        <w:rPr>
          <w:b/>
          <w:bCs/>
        </w:rPr>
        <w:t>i</w:t>
      </w:r>
    </w:p>
    <w:p w14:paraId="547BB575" w14:textId="63EB6353" w:rsidR="006D0307" w:rsidRDefault="006D0307" w:rsidP="000C22F9">
      <w:pPr>
        <w:jc w:val="center"/>
      </w:pPr>
      <w:r>
        <w:t>/atbilstoši LFF Statūtu 24. panta</w:t>
      </w:r>
      <w:r w:rsidR="00F24D2E">
        <w:t xml:space="preserve"> 9. punktam</w:t>
      </w:r>
      <w:r>
        <w:t>/</w:t>
      </w:r>
    </w:p>
    <w:p w14:paraId="4B47AF9D" w14:textId="77777777" w:rsidR="006D0307" w:rsidRDefault="006D0307"/>
    <w:p w14:paraId="390F6E09" w14:textId="77777777" w:rsidR="007E5639" w:rsidRDefault="007E5639"/>
    <w:p w14:paraId="18290350" w14:textId="1DBEE52E" w:rsidR="006D0307" w:rsidRDefault="004D1CAC" w:rsidP="004D1CAC">
      <w:pPr>
        <w:pStyle w:val="ListParagraph"/>
        <w:numPr>
          <w:ilvl w:val="0"/>
          <w:numId w:val="1"/>
        </w:numPr>
      </w:pPr>
      <w:r>
        <w:t>Apliecinu, ka pārzinu latviešu valodu atbilstoši augstākā līmeņa pirmajai pakāpei</w:t>
      </w:r>
      <w:r w:rsidR="005E17CF">
        <w:t>.</w:t>
      </w:r>
    </w:p>
    <w:p w14:paraId="6CDE9CDB" w14:textId="77777777" w:rsidR="004D1CAC" w:rsidRDefault="004D1CAC" w:rsidP="004D1CAC">
      <w:pPr>
        <w:pStyle w:val="ListParagraph"/>
      </w:pPr>
    </w:p>
    <w:p w14:paraId="30ABE477" w14:textId="77777777" w:rsidR="007E5639" w:rsidRDefault="007E5639" w:rsidP="004D1CAC">
      <w:pPr>
        <w:pStyle w:val="ListParagraph"/>
      </w:pPr>
    </w:p>
    <w:p w14:paraId="31057D97" w14:textId="0C14E7BA" w:rsidR="000C22F9" w:rsidRDefault="004D1CAC" w:rsidP="004D1CAC">
      <w:pPr>
        <w:pStyle w:val="ListParagraph"/>
        <w:numPr>
          <w:ilvl w:val="0"/>
          <w:numId w:val="1"/>
        </w:numPr>
        <w:jc w:val="both"/>
      </w:pPr>
      <w:bookmarkStart w:id="1" w:name="_Hlk158303283"/>
      <w:r>
        <w:t>A</w:t>
      </w:r>
      <w:r w:rsidR="000C22F9">
        <w:t>pliecinu, ka piekrītu man</w:t>
      </w:r>
      <w:r w:rsidR="0009596E">
        <w:t>u</w:t>
      </w:r>
      <w:r w:rsidR="000C22F9">
        <w:t xml:space="preserve"> </w:t>
      </w:r>
      <w:r w:rsidR="0009596E">
        <w:t>sniegto datu</w:t>
      </w:r>
      <w:r w:rsidR="000C22F9">
        <w:t>, kas</w:t>
      </w:r>
      <w:r w:rsidR="00AA1F94">
        <w:t xml:space="preserve"> var</w:t>
      </w:r>
      <w:r w:rsidR="000C22F9">
        <w:t xml:space="preserve"> satur</w:t>
      </w:r>
      <w:r w:rsidR="00AA1F94">
        <w:t>ēt</w:t>
      </w:r>
      <w:r w:rsidR="000C22F9">
        <w:t xml:space="preserve"> fiziskas personas </w:t>
      </w:r>
      <w:proofErr w:type="spellStart"/>
      <w:r w:rsidR="000C22F9">
        <w:t>sensitīvos</w:t>
      </w:r>
      <w:proofErr w:type="spellEnd"/>
      <w:r w:rsidR="000C22F9">
        <w:t xml:space="preserve"> datus, </w:t>
      </w:r>
      <w:r w:rsidR="0009596E">
        <w:t>izmantošanai b</w:t>
      </w:r>
      <w:r w:rsidR="000C22F9">
        <w:t xml:space="preserve">iedrības “Latvijas Futbola federācijas” </w:t>
      </w:r>
      <w:r w:rsidR="0009596E">
        <w:t>institūcij</w:t>
      </w:r>
      <w:r w:rsidR="00AA1F94">
        <w:t>u vajadzībām</w:t>
      </w:r>
      <w:r w:rsidR="0009596E">
        <w:t xml:space="preserve"> un nosūtīšanai biedrības </w:t>
      </w:r>
      <w:r w:rsidR="000C22F9">
        <w:t xml:space="preserve">biedriem manas kandidatūras izvērtēšanai </w:t>
      </w:r>
      <w:r w:rsidR="0009596E">
        <w:t>b</w:t>
      </w:r>
      <w:r w:rsidR="000C22F9">
        <w:t xml:space="preserve">iedrības “Latvijas Futbola federācija” </w:t>
      </w:r>
      <w:r w:rsidR="0009596E">
        <w:t>________________</w:t>
      </w:r>
      <w:r w:rsidR="000C22F9">
        <w:t xml:space="preserve"> amatam.</w:t>
      </w:r>
    </w:p>
    <w:p w14:paraId="4EEC7097" w14:textId="77777777" w:rsidR="0018508F" w:rsidRDefault="0018508F" w:rsidP="001D0256">
      <w:pPr>
        <w:pStyle w:val="ListParagraph"/>
        <w:jc w:val="both"/>
      </w:pPr>
    </w:p>
    <w:bookmarkEnd w:id="1"/>
    <w:p w14:paraId="4F4CBB44" w14:textId="77777777" w:rsidR="007E5639" w:rsidRDefault="007E5639" w:rsidP="001D0256">
      <w:pPr>
        <w:pStyle w:val="ListParagraph"/>
        <w:jc w:val="both"/>
      </w:pPr>
    </w:p>
    <w:p w14:paraId="34BA8235" w14:textId="20ADFF76" w:rsidR="001D0256" w:rsidRDefault="00426EFB" w:rsidP="00426EFB">
      <w:pPr>
        <w:jc w:val="both"/>
      </w:pPr>
      <w:bookmarkStart w:id="2" w:name="_Hlk158304029"/>
      <w:r>
        <w:rPr>
          <w:rFonts w:ascii="Calibri" w:hAnsi="Calibri" w:cs="Calibri"/>
        </w:rPr>
        <w:t>→</w:t>
      </w:r>
      <w:bookmarkEnd w:id="2"/>
      <w:r>
        <w:rPr>
          <w:rFonts w:ascii="Calibri" w:hAnsi="Calibri" w:cs="Calibri"/>
        </w:rPr>
        <w:t xml:space="preserve"> </w:t>
      </w:r>
      <w:r w:rsidR="001D0256">
        <w:t>Vai Jūs esat politiski nozīmīga persona</w:t>
      </w:r>
      <w:r w:rsidR="00D50EA4">
        <w:rPr>
          <w:rStyle w:val="FootnoteReference"/>
        </w:rPr>
        <w:footnoteReference w:id="1"/>
      </w:r>
      <w:r w:rsidR="001D0256">
        <w:t xml:space="preserve">? </w:t>
      </w:r>
    </w:p>
    <w:p w14:paraId="50A7C17A" w14:textId="4EB64E4B" w:rsidR="000C22F9" w:rsidRDefault="000C22F9" w:rsidP="000C22F9">
      <w:pPr>
        <w:jc w:val="both"/>
      </w:pPr>
    </w:p>
    <w:p w14:paraId="0A055511" w14:textId="28FA3858" w:rsidR="000C22F9" w:rsidRDefault="001D0256" w:rsidP="001D0256">
      <w:pPr>
        <w:ind w:left="720" w:firstLine="720"/>
        <w:jc w:val="both"/>
      </w:pPr>
      <w:bookmarkStart w:id="3" w:name="_Hlk158304105"/>
      <w:r>
        <w:sym w:font="Wingdings 2" w:char="F0A3"/>
      </w:r>
      <w:r>
        <w:t xml:space="preserve"> Jā</w:t>
      </w:r>
      <w:r>
        <w:tab/>
      </w:r>
      <w:r>
        <w:tab/>
      </w:r>
      <w:r>
        <w:tab/>
      </w:r>
      <w:r>
        <w:sym w:font="Wingdings 2" w:char="F0A3"/>
      </w:r>
      <w:r>
        <w:t xml:space="preserve"> Nē</w:t>
      </w:r>
    </w:p>
    <w:p w14:paraId="4FF3D1EC" w14:textId="77777777" w:rsidR="0018508F" w:rsidRDefault="0018508F" w:rsidP="000C22F9">
      <w:pPr>
        <w:jc w:val="both"/>
      </w:pPr>
    </w:p>
    <w:p w14:paraId="6FE7258E" w14:textId="5FA82081" w:rsidR="001D0256" w:rsidRDefault="00D50EA4" w:rsidP="00426EFB">
      <w:pPr>
        <w:ind w:left="720" w:firstLine="720"/>
        <w:jc w:val="both"/>
      </w:pPr>
      <w:r w:rsidRPr="00D50EA4">
        <w:t>Ja „jā”, lūdzu norādiet</w:t>
      </w:r>
      <w:bookmarkEnd w:id="3"/>
      <w:r w:rsidRPr="00D50EA4">
        <w:t xml:space="preserve"> valsti, iestādi un ieņemamo amatu</w:t>
      </w:r>
    </w:p>
    <w:p w14:paraId="4269BA59" w14:textId="77777777" w:rsidR="0018508F" w:rsidRDefault="0018508F" w:rsidP="000C22F9">
      <w:pPr>
        <w:jc w:val="both"/>
      </w:pPr>
    </w:p>
    <w:p w14:paraId="25438DE0" w14:textId="77777777" w:rsidR="00CF08C0" w:rsidRDefault="00CF08C0" w:rsidP="000C22F9">
      <w:pPr>
        <w:jc w:val="both"/>
      </w:pPr>
    </w:p>
    <w:p w14:paraId="6D4DDB4A" w14:textId="0E6E8ED2" w:rsidR="00D50EA4" w:rsidRDefault="00D50EA4" w:rsidP="000C22F9">
      <w:pPr>
        <w:jc w:val="both"/>
      </w:pPr>
      <w:r>
        <w:t>_________________________________________________________________________</w:t>
      </w:r>
    </w:p>
    <w:p w14:paraId="538F3F19" w14:textId="77777777" w:rsidR="00D50EA4" w:rsidRDefault="00D50EA4" w:rsidP="00D50EA4">
      <w:pPr>
        <w:pStyle w:val="ListParagraph"/>
        <w:jc w:val="both"/>
      </w:pPr>
    </w:p>
    <w:p w14:paraId="5DFC8580" w14:textId="77777777" w:rsidR="0018508F" w:rsidRDefault="0018508F" w:rsidP="00D50EA4">
      <w:pPr>
        <w:pStyle w:val="ListParagraph"/>
        <w:jc w:val="both"/>
      </w:pPr>
    </w:p>
    <w:p w14:paraId="5D7589ED" w14:textId="77777777" w:rsidR="007E5639" w:rsidRDefault="007E5639" w:rsidP="00D50EA4">
      <w:pPr>
        <w:pStyle w:val="ListParagraph"/>
        <w:jc w:val="both"/>
      </w:pPr>
    </w:p>
    <w:p w14:paraId="0B008034" w14:textId="77777777" w:rsidR="007E5639" w:rsidRDefault="007E5639" w:rsidP="00D50EA4">
      <w:pPr>
        <w:pStyle w:val="ListParagraph"/>
        <w:jc w:val="both"/>
      </w:pPr>
    </w:p>
    <w:p w14:paraId="7F4A6C21" w14:textId="77777777" w:rsidR="007E5639" w:rsidRDefault="007E5639" w:rsidP="00D50EA4">
      <w:pPr>
        <w:pStyle w:val="ListParagraph"/>
        <w:jc w:val="both"/>
      </w:pPr>
    </w:p>
    <w:p w14:paraId="0E501673" w14:textId="77777777" w:rsidR="007E5639" w:rsidRDefault="007E5639" w:rsidP="00D50EA4">
      <w:pPr>
        <w:pStyle w:val="ListParagraph"/>
        <w:jc w:val="both"/>
      </w:pPr>
    </w:p>
    <w:p w14:paraId="54DB4219" w14:textId="34CC4F13" w:rsidR="00D50EA4" w:rsidRDefault="00426EFB" w:rsidP="00426EFB">
      <w:pPr>
        <w:jc w:val="both"/>
      </w:pPr>
      <w:r>
        <w:t xml:space="preserve">→ </w:t>
      </w:r>
      <w:r w:rsidR="00D50EA4">
        <w:t>Vai Jūs esat politiski nozīmīg</w:t>
      </w:r>
      <w:r w:rsidR="0018508F">
        <w:t>a</w:t>
      </w:r>
      <w:r w:rsidR="00D50EA4">
        <w:t>s personas ģimenes loceklis</w:t>
      </w:r>
      <w:r w:rsidR="00D50EA4">
        <w:rPr>
          <w:rStyle w:val="FootnoteReference"/>
        </w:rPr>
        <w:footnoteReference w:id="2"/>
      </w:r>
      <w:r w:rsidR="00D50EA4">
        <w:t>?</w:t>
      </w:r>
    </w:p>
    <w:p w14:paraId="7A839730" w14:textId="77777777" w:rsidR="00D50EA4" w:rsidRDefault="00D50EA4" w:rsidP="00D50EA4">
      <w:pPr>
        <w:jc w:val="both"/>
      </w:pPr>
    </w:p>
    <w:p w14:paraId="254C1209" w14:textId="0F54EF43" w:rsidR="00D50EA4" w:rsidRDefault="00D50EA4" w:rsidP="00D50EA4">
      <w:pPr>
        <w:ind w:left="720" w:firstLine="720"/>
        <w:jc w:val="both"/>
      </w:pPr>
      <w:r>
        <w:sym w:font="Wingdings 2" w:char="F0A3"/>
      </w:r>
      <w:r>
        <w:t xml:space="preserve"> Jā</w:t>
      </w:r>
      <w:r>
        <w:tab/>
      </w:r>
      <w:r>
        <w:tab/>
      </w:r>
      <w:r>
        <w:tab/>
      </w:r>
      <w:r>
        <w:sym w:font="Wingdings 2" w:char="F0A3"/>
      </w:r>
      <w:r>
        <w:t xml:space="preserve"> Nē</w:t>
      </w:r>
      <w:r w:rsidR="00426EFB">
        <w:t xml:space="preserve"> </w:t>
      </w:r>
    </w:p>
    <w:p w14:paraId="6372A9F8" w14:textId="5A161ED6" w:rsidR="00D50EA4" w:rsidRDefault="00D50EA4" w:rsidP="000C22F9">
      <w:pPr>
        <w:jc w:val="both"/>
      </w:pPr>
    </w:p>
    <w:p w14:paraId="50E04889" w14:textId="14AEC6A6" w:rsidR="00D50EA4" w:rsidRDefault="00D50EA4" w:rsidP="00426EFB">
      <w:pPr>
        <w:ind w:left="720" w:firstLine="720"/>
        <w:jc w:val="both"/>
      </w:pPr>
      <w:r>
        <w:t>Ja „jā”, lūdzu norādiet radniecības pakāpi</w:t>
      </w:r>
    </w:p>
    <w:p w14:paraId="10078C80" w14:textId="0CA5B4D7" w:rsidR="00D50EA4" w:rsidRDefault="00D50EA4" w:rsidP="00D50EA4">
      <w:pPr>
        <w:jc w:val="both"/>
      </w:pPr>
    </w:p>
    <w:p w14:paraId="6F2ADBFF" w14:textId="77777777" w:rsidR="00D50EA4" w:rsidRDefault="00D50EA4" w:rsidP="00D50EA4">
      <w:pPr>
        <w:jc w:val="both"/>
      </w:pPr>
      <w:r>
        <w:t>_________________________________________________________________________</w:t>
      </w:r>
    </w:p>
    <w:p w14:paraId="474B95BF" w14:textId="77777777" w:rsidR="00D50EA4" w:rsidRDefault="00D50EA4" w:rsidP="00D50EA4">
      <w:pPr>
        <w:jc w:val="both"/>
      </w:pPr>
    </w:p>
    <w:p w14:paraId="1DA9F087" w14:textId="39BCA265" w:rsidR="00D50EA4" w:rsidRDefault="00D50EA4" w:rsidP="00426EFB">
      <w:pPr>
        <w:ind w:left="720" w:firstLine="720"/>
        <w:jc w:val="both"/>
      </w:pPr>
      <w:r>
        <w:t>Ja „jā”, lūdzu norādiet politiski nozīmīgas personas vārdu, uzvārdu, valsti, iestādi un ieņemamo amatu</w:t>
      </w:r>
    </w:p>
    <w:p w14:paraId="2EA8F0B5" w14:textId="333CAD98" w:rsidR="00D50EA4" w:rsidRDefault="00D50EA4" w:rsidP="000C22F9">
      <w:pPr>
        <w:jc w:val="both"/>
      </w:pPr>
    </w:p>
    <w:p w14:paraId="5A46B235" w14:textId="77777777" w:rsidR="00D50EA4" w:rsidRDefault="00D50EA4" w:rsidP="00D50EA4">
      <w:pPr>
        <w:jc w:val="both"/>
      </w:pPr>
      <w:r>
        <w:t>_________________________________________________________________________</w:t>
      </w:r>
    </w:p>
    <w:p w14:paraId="51E6CFBD" w14:textId="77777777" w:rsidR="00D50EA4" w:rsidRDefault="00D50EA4" w:rsidP="000C22F9">
      <w:pPr>
        <w:jc w:val="both"/>
      </w:pPr>
    </w:p>
    <w:p w14:paraId="3CCFDC88" w14:textId="4F480411" w:rsidR="00D50EA4" w:rsidRDefault="00D50EA4" w:rsidP="000C22F9">
      <w:pPr>
        <w:jc w:val="both"/>
      </w:pPr>
    </w:p>
    <w:p w14:paraId="32553C91" w14:textId="39469D35" w:rsidR="0018508F" w:rsidRDefault="00426EFB" w:rsidP="00426EFB">
      <w:pPr>
        <w:jc w:val="both"/>
      </w:pPr>
      <w:r>
        <w:t xml:space="preserve">→ </w:t>
      </w:r>
      <w:r w:rsidR="0018508F">
        <w:t>Vai Jūs esat ar politiski nozīmīgu personu cieši saistīta persona</w:t>
      </w:r>
      <w:r w:rsidR="0018508F">
        <w:rPr>
          <w:rStyle w:val="FootnoteReference"/>
        </w:rPr>
        <w:footnoteReference w:id="3"/>
      </w:r>
      <w:r w:rsidR="0018508F">
        <w:t>?</w:t>
      </w:r>
    </w:p>
    <w:p w14:paraId="0B015F05" w14:textId="77777777" w:rsidR="0018508F" w:rsidRDefault="0018508F" w:rsidP="0018508F">
      <w:pPr>
        <w:jc w:val="both"/>
      </w:pPr>
    </w:p>
    <w:p w14:paraId="4EA6FC36" w14:textId="77777777" w:rsidR="0018508F" w:rsidRDefault="0018508F" w:rsidP="0018508F">
      <w:pPr>
        <w:ind w:left="720" w:firstLine="720"/>
        <w:jc w:val="both"/>
      </w:pPr>
      <w:bookmarkStart w:id="4" w:name="_Hlk146613554"/>
      <w:r>
        <w:sym w:font="Wingdings 2" w:char="F0A3"/>
      </w:r>
      <w:r>
        <w:t xml:space="preserve"> Jā</w:t>
      </w:r>
      <w:r>
        <w:tab/>
      </w:r>
      <w:r>
        <w:tab/>
      </w:r>
      <w:r>
        <w:tab/>
      </w:r>
      <w:r>
        <w:sym w:font="Wingdings 2" w:char="F0A3"/>
      </w:r>
      <w:r>
        <w:t xml:space="preserve"> Nē</w:t>
      </w:r>
    </w:p>
    <w:bookmarkEnd w:id="4"/>
    <w:p w14:paraId="772682B3" w14:textId="77777777" w:rsidR="0018508F" w:rsidRDefault="0018508F" w:rsidP="0018508F">
      <w:pPr>
        <w:jc w:val="both"/>
      </w:pPr>
    </w:p>
    <w:p w14:paraId="1B70FA20" w14:textId="5341B395" w:rsidR="0018508F" w:rsidRDefault="0018508F" w:rsidP="00426EFB">
      <w:pPr>
        <w:ind w:left="720" w:firstLine="720"/>
        <w:jc w:val="both"/>
      </w:pPr>
      <w:r>
        <w:t>Ja „jā”, lūdzu norādiet saistību</w:t>
      </w:r>
    </w:p>
    <w:p w14:paraId="58386315" w14:textId="77777777" w:rsidR="0018508F" w:rsidRDefault="0018508F" w:rsidP="0018508F">
      <w:pPr>
        <w:jc w:val="both"/>
      </w:pPr>
    </w:p>
    <w:p w14:paraId="063E0515" w14:textId="77777777" w:rsidR="0018508F" w:rsidRDefault="0018508F" w:rsidP="0018508F">
      <w:pPr>
        <w:jc w:val="both"/>
      </w:pPr>
      <w:r>
        <w:t>_________________________________________________________________________</w:t>
      </w:r>
    </w:p>
    <w:p w14:paraId="1455B20D" w14:textId="77777777" w:rsidR="0018508F" w:rsidRDefault="0018508F" w:rsidP="0018508F">
      <w:pPr>
        <w:jc w:val="both"/>
      </w:pPr>
    </w:p>
    <w:p w14:paraId="369C51C6" w14:textId="77777777" w:rsidR="0018508F" w:rsidRDefault="0018508F" w:rsidP="00426EFB">
      <w:pPr>
        <w:ind w:left="720" w:firstLine="720"/>
        <w:jc w:val="both"/>
      </w:pPr>
      <w:r>
        <w:t>Ja „jā”, lūdzu norādiet politiski nozīmīgas personas vārdu, uzvārdu, valsti, iestādi un ieņemamo amatu</w:t>
      </w:r>
    </w:p>
    <w:p w14:paraId="25F9E37C" w14:textId="77777777" w:rsidR="0018508F" w:rsidRDefault="0018508F" w:rsidP="0018508F">
      <w:pPr>
        <w:jc w:val="both"/>
      </w:pPr>
    </w:p>
    <w:p w14:paraId="7E98DB9E" w14:textId="77777777" w:rsidR="0018508F" w:rsidRDefault="0018508F" w:rsidP="0018508F">
      <w:pPr>
        <w:jc w:val="both"/>
      </w:pPr>
      <w:bookmarkStart w:id="5" w:name="_Hlk146613533"/>
      <w:r>
        <w:t>_________________________________________________________________________</w:t>
      </w:r>
    </w:p>
    <w:bookmarkEnd w:id="5"/>
    <w:p w14:paraId="37898C3A" w14:textId="32D55261" w:rsidR="0018508F" w:rsidRDefault="0018508F" w:rsidP="000C22F9">
      <w:pPr>
        <w:jc w:val="both"/>
      </w:pPr>
    </w:p>
    <w:p w14:paraId="277EE545" w14:textId="77777777" w:rsidR="007E5639" w:rsidRDefault="007E5639" w:rsidP="000C22F9">
      <w:pPr>
        <w:jc w:val="both"/>
      </w:pPr>
    </w:p>
    <w:p w14:paraId="6AE5B2B5" w14:textId="77777777" w:rsidR="007E5639" w:rsidRDefault="007E5639" w:rsidP="000C22F9">
      <w:pPr>
        <w:jc w:val="both"/>
      </w:pPr>
    </w:p>
    <w:p w14:paraId="3DD3F12B" w14:textId="77777777" w:rsidR="007E5639" w:rsidRDefault="007E5639" w:rsidP="000C22F9">
      <w:pPr>
        <w:jc w:val="both"/>
      </w:pPr>
    </w:p>
    <w:p w14:paraId="20F41FEA" w14:textId="77777777" w:rsidR="007E5639" w:rsidRDefault="007E5639" w:rsidP="000C22F9">
      <w:pPr>
        <w:jc w:val="both"/>
      </w:pPr>
    </w:p>
    <w:p w14:paraId="4EC4CA59" w14:textId="77777777" w:rsidR="007E5639" w:rsidRDefault="007E5639" w:rsidP="000C22F9">
      <w:pPr>
        <w:jc w:val="both"/>
      </w:pPr>
    </w:p>
    <w:p w14:paraId="2D951C95" w14:textId="77777777" w:rsidR="007E5639" w:rsidRDefault="007E5639" w:rsidP="000C22F9">
      <w:pPr>
        <w:jc w:val="both"/>
      </w:pPr>
    </w:p>
    <w:p w14:paraId="3CC62DC1" w14:textId="19DC2EC9" w:rsidR="0018508F" w:rsidRDefault="009D1D67" w:rsidP="000C22F9">
      <w:pPr>
        <w:jc w:val="both"/>
      </w:pPr>
      <w:r w:rsidRPr="009D1D67">
        <w:t xml:space="preserve">→ Vai </w:t>
      </w:r>
      <w:r>
        <w:t>attiecībā uz Jums ir noteiktas starptautiskās vai nacionālās sankcijas</w:t>
      </w:r>
      <w:r w:rsidRPr="009D1D67">
        <w:t>?</w:t>
      </w:r>
      <w:r w:rsidR="007E5639">
        <w:rPr>
          <w:rStyle w:val="FootnoteReference"/>
        </w:rPr>
        <w:footnoteReference w:id="4"/>
      </w:r>
    </w:p>
    <w:p w14:paraId="4AB93DB5" w14:textId="77777777" w:rsidR="009D1D67" w:rsidRDefault="009D1D67" w:rsidP="000C22F9">
      <w:pPr>
        <w:jc w:val="both"/>
      </w:pPr>
    </w:p>
    <w:p w14:paraId="66DBDCAC" w14:textId="77777777" w:rsidR="009D1D67" w:rsidRDefault="009D1D67" w:rsidP="009D1D67">
      <w:pPr>
        <w:ind w:left="720" w:firstLine="720"/>
        <w:jc w:val="both"/>
      </w:pPr>
      <w:r>
        <w:sym w:font="Wingdings 2" w:char="F0A3"/>
      </w:r>
      <w:r>
        <w:t xml:space="preserve"> Jā</w:t>
      </w:r>
      <w:r>
        <w:tab/>
      </w:r>
      <w:r>
        <w:tab/>
      </w:r>
      <w:r>
        <w:tab/>
      </w:r>
      <w:r>
        <w:sym w:font="Wingdings 2" w:char="F0A3"/>
      </w:r>
      <w:r>
        <w:t xml:space="preserve"> Nē</w:t>
      </w:r>
    </w:p>
    <w:p w14:paraId="7232B984" w14:textId="77777777" w:rsidR="008B295C" w:rsidRDefault="008B295C" w:rsidP="000C22F9">
      <w:pPr>
        <w:jc w:val="both"/>
      </w:pPr>
    </w:p>
    <w:p w14:paraId="20F6DF79" w14:textId="49F53E11" w:rsidR="007E5639" w:rsidRPr="00DD6969" w:rsidRDefault="00260B9A" w:rsidP="000C22F9">
      <w:pPr>
        <w:jc w:val="both"/>
      </w:pPr>
      <w:r w:rsidRPr="00DD6969">
        <w:t xml:space="preserve">→ Vai esat sadarbojies </w:t>
      </w:r>
      <w:r w:rsidRPr="00DD6969">
        <w:rPr>
          <w:rFonts w:ascii="Calibri" w:eastAsia="Calibri" w:hAnsi="Calibri" w:cs="Calibri"/>
        </w:rPr>
        <w:t>ar sporta aģentiem no Krievijas Federācijas un Baltkrievijas Republikas?</w:t>
      </w:r>
      <w:r w:rsidRPr="00DD6969">
        <w:rPr>
          <w:rStyle w:val="FootnoteReference"/>
          <w:rFonts w:ascii="Calibri" w:eastAsia="Calibri" w:hAnsi="Calibri" w:cs="Calibri"/>
        </w:rPr>
        <w:footnoteReference w:id="5"/>
      </w:r>
    </w:p>
    <w:p w14:paraId="0D6683CC" w14:textId="77777777" w:rsidR="00260B9A" w:rsidRPr="00DD6969" w:rsidRDefault="00260B9A" w:rsidP="000C22F9">
      <w:pPr>
        <w:jc w:val="both"/>
      </w:pPr>
    </w:p>
    <w:p w14:paraId="72D7556D" w14:textId="77777777" w:rsidR="00260B9A" w:rsidRDefault="00260B9A" w:rsidP="00260B9A">
      <w:pPr>
        <w:ind w:left="720" w:firstLine="720"/>
        <w:jc w:val="both"/>
      </w:pPr>
      <w:r w:rsidRPr="00DD6969">
        <w:sym w:font="Wingdings 2" w:char="F0A3"/>
      </w:r>
      <w:r w:rsidRPr="00DD6969">
        <w:t xml:space="preserve"> Jā</w:t>
      </w:r>
      <w:r w:rsidRPr="00DD6969">
        <w:tab/>
      </w:r>
      <w:r w:rsidRPr="00DD6969">
        <w:tab/>
      </w:r>
      <w:r w:rsidRPr="00DD6969">
        <w:tab/>
      </w:r>
      <w:r w:rsidRPr="00DD6969">
        <w:sym w:font="Wingdings 2" w:char="F0A3"/>
      </w:r>
      <w:r w:rsidRPr="00DD6969">
        <w:t xml:space="preserve"> Nē</w:t>
      </w:r>
    </w:p>
    <w:p w14:paraId="57C032FD" w14:textId="77777777" w:rsidR="00260B9A" w:rsidRDefault="00260B9A" w:rsidP="000C22F9">
      <w:pPr>
        <w:jc w:val="both"/>
      </w:pPr>
    </w:p>
    <w:p w14:paraId="225742A5" w14:textId="77777777" w:rsidR="00260B9A" w:rsidRDefault="00260B9A" w:rsidP="000C22F9">
      <w:pPr>
        <w:jc w:val="both"/>
      </w:pPr>
    </w:p>
    <w:p w14:paraId="25E6C822" w14:textId="5B32C0E0" w:rsidR="00260B9A" w:rsidRPr="00DD6969" w:rsidRDefault="00260B9A" w:rsidP="000C22F9">
      <w:pPr>
        <w:jc w:val="both"/>
      </w:pPr>
      <w:r w:rsidRPr="00DD6969">
        <w:t xml:space="preserve">→ Vai esat persona, kura ir ārvalstu valsts drošības dienestu, izlūkdienestu vai pretizlūkošanas dienestu štata darbinieks un kura ir bijusi LPSR Valsts drošības komitejas darbinieks vai informators likuma "Par bijušās Valsts drošības komitejas dokumentu saglabāšanu, izmantošanu un personu sadarbības fakta ar VDK konstatēšanu" izpratnē? </w:t>
      </w:r>
      <w:r w:rsidRPr="00DD6969">
        <w:rPr>
          <w:rStyle w:val="FootnoteReference"/>
        </w:rPr>
        <w:footnoteReference w:id="6"/>
      </w:r>
      <w:r w:rsidRPr="00DD6969">
        <w:t xml:space="preserve">  </w:t>
      </w:r>
    </w:p>
    <w:p w14:paraId="716994A2" w14:textId="77777777" w:rsidR="00260B9A" w:rsidRPr="00DD6969" w:rsidRDefault="00260B9A" w:rsidP="000C22F9">
      <w:pPr>
        <w:jc w:val="both"/>
      </w:pPr>
    </w:p>
    <w:p w14:paraId="1806E453" w14:textId="77777777" w:rsidR="00260B9A" w:rsidRDefault="00260B9A" w:rsidP="00260B9A">
      <w:pPr>
        <w:ind w:left="720" w:firstLine="720"/>
        <w:jc w:val="both"/>
      </w:pPr>
      <w:r w:rsidRPr="00DD6969">
        <w:sym w:font="Wingdings 2" w:char="F0A3"/>
      </w:r>
      <w:r w:rsidRPr="00DD6969">
        <w:t xml:space="preserve"> Jā</w:t>
      </w:r>
      <w:r w:rsidRPr="00DD6969">
        <w:tab/>
      </w:r>
      <w:r w:rsidRPr="00DD6969">
        <w:tab/>
      </w:r>
      <w:r w:rsidRPr="00DD6969">
        <w:tab/>
      </w:r>
      <w:r w:rsidRPr="00DD6969">
        <w:sym w:font="Wingdings 2" w:char="F0A3"/>
      </w:r>
      <w:r w:rsidRPr="00DD6969">
        <w:t xml:space="preserve"> Nē</w:t>
      </w:r>
    </w:p>
    <w:p w14:paraId="673F0D02" w14:textId="77777777" w:rsidR="00260B9A" w:rsidRDefault="00260B9A" w:rsidP="000C22F9">
      <w:pPr>
        <w:jc w:val="both"/>
      </w:pPr>
    </w:p>
    <w:p w14:paraId="67D7C192" w14:textId="7FA92275" w:rsidR="001A4B1C" w:rsidRDefault="008B295C" w:rsidP="000C22F9">
      <w:pPr>
        <w:jc w:val="both"/>
      </w:pPr>
      <w:r>
        <w:t xml:space="preserve">Apliecinu, ka visa sniegtā informācija ir patiesa. </w:t>
      </w:r>
    </w:p>
    <w:p w14:paraId="10801A20" w14:textId="2B609B83" w:rsidR="009D1D67" w:rsidRDefault="009D1D67" w:rsidP="000C22F9">
      <w:pPr>
        <w:jc w:val="both"/>
      </w:pPr>
    </w:p>
    <w:p w14:paraId="6C3F753C" w14:textId="2AD64555" w:rsidR="000C22F9" w:rsidRDefault="000C22F9" w:rsidP="000C22F9">
      <w:pPr>
        <w:jc w:val="both"/>
      </w:pPr>
      <w:r>
        <w:t>________________________________</w:t>
      </w:r>
    </w:p>
    <w:p w14:paraId="20E21D8C" w14:textId="02850BE2" w:rsidR="000C22F9" w:rsidRDefault="000C22F9" w:rsidP="000C22F9">
      <w:pPr>
        <w:jc w:val="both"/>
      </w:pPr>
      <w:r>
        <w:t>(paraksts un atšifrējums)</w:t>
      </w:r>
    </w:p>
    <w:sectPr w:rsidR="000C22F9" w:rsidSect="00E92AC8">
      <w:footerReference w:type="default" r:id="rId8"/>
      <w:pgSz w:w="11900" w:h="16840"/>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5BB6" w14:textId="77777777" w:rsidR="00E92AC8" w:rsidRDefault="00E92AC8" w:rsidP="00D50EA4">
      <w:r>
        <w:separator/>
      </w:r>
    </w:p>
  </w:endnote>
  <w:endnote w:type="continuationSeparator" w:id="0">
    <w:p w14:paraId="20AAC070" w14:textId="77777777" w:rsidR="00E92AC8" w:rsidRDefault="00E92AC8" w:rsidP="00D5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885201"/>
      <w:docPartObj>
        <w:docPartGallery w:val="Page Numbers (Bottom of Page)"/>
        <w:docPartUnique/>
      </w:docPartObj>
    </w:sdtPr>
    <w:sdtEndPr>
      <w:rPr>
        <w:noProof/>
      </w:rPr>
    </w:sdtEndPr>
    <w:sdtContent>
      <w:p w14:paraId="66EE5762" w14:textId="3B16D19F" w:rsidR="00426EFB" w:rsidRDefault="00426EFB">
        <w:pPr>
          <w:pStyle w:val="Footer"/>
          <w:jc w:val="right"/>
        </w:pPr>
        <w:r>
          <w:fldChar w:fldCharType="begin"/>
        </w:r>
        <w:r>
          <w:instrText xml:space="preserve"> PAGE   \* MERGEFORMAT </w:instrText>
        </w:r>
        <w:r>
          <w:fldChar w:fldCharType="separate"/>
        </w:r>
        <w:r w:rsidR="00704D19">
          <w:rPr>
            <w:noProof/>
          </w:rPr>
          <w:t>1</w:t>
        </w:r>
        <w:r>
          <w:rPr>
            <w:noProof/>
          </w:rPr>
          <w:fldChar w:fldCharType="end"/>
        </w:r>
      </w:p>
    </w:sdtContent>
  </w:sdt>
  <w:p w14:paraId="753570B6" w14:textId="77777777" w:rsidR="00426EFB" w:rsidRDefault="00426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383D" w14:textId="77777777" w:rsidR="00E92AC8" w:rsidRDefault="00E92AC8" w:rsidP="00D50EA4">
      <w:r>
        <w:separator/>
      </w:r>
    </w:p>
  </w:footnote>
  <w:footnote w:type="continuationSeparator" w:id="0">
    <w:p w14:paraId="38598D46" w14:textId="77777777" w:rsidR="00E92AC8" w:rsidRDefault="00E92AC8" w:rsidP="00D50EA4">
      <w:r>
        <w:continuationSeparator/>
      </w:r>
    </w:p>
  </w:footnote>
  <w:footnote w:id="1">
    <w:p w14:paraId="01D6F871" w14:textId="343AA80A" w:rsidR="006356CB" w:rsidRDefault="00D50EA4" w:rsidP="00D50EA4">
      <w:pPr>
        <w:pStyle w:val="FootnoteText"/>
      </w:pPr>
      <w:r>
        <w:rPr>
          <w:rStyle w:val="FootnoteReference"/>
        </w:rPr>
        <w:footnoteRef/>
      </w:r>
      <w:r>
        <w:t xml:space="preserve"> </w:t>
      </w:r>
      <w:r w:rsidR="006356CB" w:rsidRPr="006356CB">
        <w:t xml:space="preserve">Noziedzīgi iegūtu līdzekļu legalizācijas un terorisma un </w:t>
      </w:r>
      <w:proofErr w:type="spellStart"/>
      <w:r w:rsidR="006356CB" w:rsidRPr="006356CB">
        <w:t>proliferācijas</w:t>
      </w:r>
      <w:proofErr w:type="spellEnd"/>
      <w:r w:rsidR="006356CB" w:rsidRPr="006356CB">
        <w:t xml:space="preserve"> finansēšanas novēršanas likum</w:t>
      </w:r>
      <w:r w:rsidR="006356CB">
        <w:t xml:space="preserve">a 1.(18) pants: </w:t>
      </w:r>
    </w:p>
    <w:p w14:paraId="53B1021A" w14:textId="53DDC54D" w:rsidR="00D50EA4" w:rsidRPr="006356CB" w:rsidRDefault="006356CB" w:rsidP="00C308C2">
      <w:pPr>
        <w:pStyle w:val="FootnoteText"/>
        <w:ind w:left="720"/>
        <w:jc w:val="both"/>
        <w:rPr>
          <w:i/>
          <w:iCs/>
        </w:rPr>
      </w:pPr>
      <w:r w:rsidRPr="006356CB">
        <w:rPr>
          <w:i/>
          <w:iCs/>
        </w:rPr>
        <w:t>Politiski nozīmīga persona — persona, kura Latvijas Republikā, citā dalībvalstī vai trešajā valstī ieņem vai ir ieņēmusi nozīmīgu publisku amatu, tai skaitā valsts varas augstākā amatpersona, valsts administratīvās vienības (pašvaldības) vadītājs, valdības vadītājs, ministrs (ministra vietnieks vai ministra vietnieka vietnieks, ja attiecīgajā valstī ir šāds amats),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institūcijas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r>
        <w:rPr>
          <w:i/>
          <w:iCs/>
        </w:rPr>
        <w:t>.</w:t>
      </w:r>
    </w:p>
  </w:footnote>
  <w:footnote w:id="2">
    <w:p w14:paraId="1D77E8A5" w14:textId="75EC5BE3" w:rsidR="006356CB" w:rsidRDefault="00D50EA4" w:rsidP="006356CB">
      <w:pPr>
        <w:pStyle w:val="FootnoteText"/>
        <w:jc w:val="both"/>
      </w:pPr>
      <w:r>
        <w:rPr>
          <w:rStyle w:val="FootnoteReference"/>
        </w:rPr>
        <w:footnoteRef/>
      </w:r>
      <w:r>
        <w:t xml:space="preserve"> </w:t>
      </w:r>
      <w:r w:rsidR="006356CB" w:rsidRPr="006356CB">
        <w:t xml:space="preserve">Noziedzīgi iegūtu līdzekļu legalizācijas un terorisma un </w:t>
      </w:r>
      <w:proofErr w:type="spellStart"/>
      <w:r w:rsidR="006356CB" w:rsidRPr="006356CB">
        <w:t>proliferācijas</w:t>
      </w:r>
      <w:proofErr w:type="spellEnd"/>
      <w:r w:rsidR="006356CB" w:rsidRPr="006356CB">
        <w:t xml:space="preserve"> finansēšanas novēršanas likuma 1.</w:t>
      </w:r>
      <w:r w:rsidR="006356CB">
        <w:t>(</w:t>
      </w:r>
      <w:r w:rsidR="006356CB" w:rsidRPr="006356CB">
        <w:t>1</w:t>
      </w:r>
      <w:r w:rsidR="006356CB">
        <w:t>9</w:t>
      </w:r>
      <w:r w:rsidR="006356CB" w:rsidRPr="006356CB">
        <w:t>) pants:</w:t>
      </w:r>
    </w:p>
    <w:p w14:paraId="3FE37082" w14:textId="3542D76D" w:rsidR="006356CB" w:rsidRPr="006356CB" w:rsidRDefault="006356CB" w:rsidP="00C308C2">
      <w:pPr>
        <w:pStyle w:val="FootnoteText"/>
        <w:ind w:left="720"/>
        <w:jc w:val="both"/>
        <w:rPr>
          <w:i/>
          <w:iCs/>
        </w:rPr>
      </w:pPr>
      <w:r w:rsidRPr="006356CB">
        <w:rPr>
          <w:i/>
          <w:iCs/>
        </w:rPr>
        <w:t>Politiski nozīmīgas personas ģimenes loceklis persona, kura ir šā panta 18.punktā minētās personas:</w:t>
      </w:r>
      <w:r w:rsidR="009D1D67">
        <w:rPr>
          <w:i/>
          <w:iCs/>
        </w:rPr>
        <w:t xml:space="preserve"> </w:t>
      </w:r>
      <w:r w:rsidRPr="006356CB">
        <w:rPr>
          <w:i/>
          <w:iCs/>
        </w:rPr>
        <w:t>a) laulātais vai laulātajam pielīdzināma persona. Persona par laulātajam pielīdzināmu personu uzskatāma tikai tad, ja attiecīgās valsts likumi tai nosaka šādu statusu,</w:t>
      </w:r>
    </w:p>
    <w:p w14:paraId="6A0C35A3" w14:textId="6CD21DA0" w:rsidR="00D50EA4" w:rsidRPr="006356CB" w:rsidRDefault="006356CB" w:rsidP="00C308C2">
      <w:pPr>
        <w:pStyle w:val="FootnoteText"/>
        <w:ind w:left="720"/>
        <w:jc w:val="both"/>
        <w:rPr>
          <w:i/>
          <w:iCs/>
        </w:rPr>
      </w:pPr>
      <w:r w:rsidRPr="006356CB">
        <w:rPr>
          <w:i/>
          <w:iCs/>
        </w:rPr>
        <w:t>b) bērns vai politiski nozīmīgas personas laulātā vai laulātajam pielīdzināmas personas bērns, viņa laulātais vai laulātajam pielīdzināma persona,</w:t>
      </w:r>
      <w:r w:rsidR="007E5639">
        <w:rPr>
          <w:i/>
          <w:iCs/>
        </w:rPr>
        <w:t xml:space="preserve"> </w:t>
      </w:r>
      <w:r w:rsidRPr="006356CB">
        <w:rPr>
          <w:i/>
          <w:iCs/>
        </w:rPr>
        <w:t>c) vecāks, vecvecāks vai mazbērns,</w:t>
      </w:r>
      <w:r w:rsidR="007E5639">
        <w:rPr>
          <w:i/>
          <w:iCs/>
        </w:rPr>
        <w:t xml:space="preserve"> </w:t>
      </w:r>
      <w:r w:rsidRPr="006356CB">
        <w:rPr>
          <w:i/>
          <w:iCs/>
        </w:rPr>
        <w:t>d) brālis vai māsa</w:t>
      </w:r>
      <w:r w:rsidR="007E5639">
        <w:rPr>
          <w:i/>
          <w:iCs/>
        </w:rPr>
        <w:t>.</w:t>
      </w:r>
    </w:p>
  </w:footnote>
  <w:footnote w:id="3">
    <w:p w14:paraId="79CC000C" w14:textId="644B51E9" w:rsidR="006356CB" w:rsidRDefault="0018508F" w:rsidP="006356CB">
      <w:pPr>
        <w:pStyle w:val="FootnoteText"/>
        <w:jc w:val="both"/>
        <w:rPr>
          <w:i/>
          <w:iCs/>
        </w:rPr>
      </w:pPr>
      <w:r w:rsidRPr="006356CB">
        <w:rPr>
          <w:rStyle w:val="FootnoteReference"/>
          <w:i/>
          <w:iCs/>
        </w:rPr>
        <w:footnoteRef/>
      </w:r>
      <w:r w:rsidRPr="006356CB">
        <w:rPr>
          <w:i/>
          <w:iCs/>
        </w:rPr>
        <w:t xml:space="preserve"> </w:t>
      </w:r>
      <w:r w:rsidR="006356CB" w:rsidRPr="006356CB">
        <w:t xml:space="preserve">Noziedzīgi iegūtu līdzekļu legalizācijas un terorisma un </w:t>
      </w:r>
      <w:proofErr w:type="spellStart"/>
      <w:r w:rsidR="006356CB" w:rsidRPr="006356CB">
        <w:t>proliferācijas</w:t>
      </w:r>
      <w:proofErr w:type="spellEnd"/>
      <w:r w:rsidR="006356CB" w:rsidRPr="006356CB">
        <w:t xml:space="preserve"> finansēšanas novēršanas likuma 1.</w:t>
      </w:r>
      <w:r w:rsidR="006356CB">
        <w:t>(20</w:t>
      </w:r>
      <w:r w:rsidR="006356CB" w:rsidRPr="006356CB">
        <w:t>) pants</w:t>
      </w:r>
      <w:r w:rsidR="006356CB">
        <w:t>:</w:t>
      </w:r>
    </w:p>
    <w:p w14:paraId="0197FE2E" w14:textId="141BA1A6" w:rsidR="0018508F" w:rsidRDefault="006356CB" w:rsidP="00C308C2">
      <w:pPr>
        <w:pStyle w:val="FootnoteText"/>
        <w:ind w:left="720"/>
        <w:jc w:val="both"/>
      </w:pPr>
      <w:r>
        <w:rPr>
          <w:i/>
          <w:iCs/>
        </w:rPr>
        <w:t>P</w:t>
      </w:r>
      <w:r w:rsidRPr="006356CB">
        <w:rPr>
          <w:i/>
          <w:iCs/>
        </w:rPr>
        <w:t>olitiski nozīmīgu personu cieši saistīta persona — fiziskā persona, par kuru ir zināms, ka tai ir darījuma vai citas ciešas attiecības ar kādu no šā panta 18.punktā minētajām personām vai tā ir akcionārs vai dalībnieks vienā un tajā pašā komercsabiedrībā ar kādu no šā panta 18.punktā minētajām personām, kā arī fiziskā persona, kura ir vienīgā tāda juridiska veidojuma īpašnieks, par ko ir zināms, ka tas faktiski izveidots šā panta 18.punktā minētās personas labā</w:t>
      </w:r>
      <w:r>
        <w:rPr>
          <w:i/>
          <w:iCs/>
        </w:rPr>
        <w:t>.</w:t>
      </w:r>
    </w:p>
  </w:footnote>
  <w:footnote w:id="4">
    <w:p w14:paraId="7D199E0D" w14:textId="4934216C" w:rsidR="007E5639" w:rsidRDefault="007E5639">
      <w:pPr>
        <w:pStyle w:val="FootnoteText"/>
      </w:pPr>
      <w:r>
        <w:rPr>
          <w:rStyle w:val="FootnoteReference"/>
        </w:rPr>
        <w:footnoteRef/>
      </w:r>
      <w:r>
        <w:t xml:space="preserve"> Starptautisko un Latvijas Republikas nacionālo sankciju likuma 1.(4) pants:</w:t>
      </w:r>
    </w:p>
    <w:p w14:paraId="2EFBA618" w14:textId="6FF30A6B" w:rsidR="007E5639" w:rsidRPr="007E5639" w:rsidRDefault="007E5639" w:rsidP="00C308C2">
      <w:pPr>
        <w:pStyle w:val="FootnoteText"/>
        <w:ind w:left="720"/>
        <w:jc w:val="both"/>
        <w:rPr>
          <w:i/>
          <w:iCs/>
        </w:rPr>
      </w:pPr>
      <w:r w:rsidRPr="007E5639">
        <w:rPr>
          <w:b/>
          <w:bCs/>
          <w:i/>
          <w:iCs/>
        </w:rPr>
        <w:t>sankciju subjekts</w:t>
      </w:r>
      <w:r w:rsidRPr="007E5639">
        <w:rPr>
          <w:i/>
          <w:iCs/>
        </w:rPr>
        <w:t xml:space="preserve"> — starptautisko publisko tiesību subjekts, fiziskā vai juridiskā persona vai cits identificējams subjekts, attiecībā uz kuru noteiktas starptautiskās vai nacionālās sankcijas.</w:t>
      </w:r>
    </w:p>
    <w:p w14:paraId="0A415674" w14:textId="050B6506" w:rsidR="007E5639" w:rsidRDefault="007E5639">
      <w:pPr>
        <w:pStyle w:val="FootnoteText"/>
      </w:pPr>
      <w:r>
        <w:t>2.(2) pants:</w:t>
      </w:r>
    </w:p>
    <w:p w14:paraId="2BD49D49" w14:textId="6CDB210E" w:rsidR="007E5639" w:rsidRPr="007E5639" w:rsidRDefault="007E5639" w:rsidP="00C308C2">
      <w:pPr>
        <w:pStyle w:val="FootnoteText"/>
        <w:ind w:left="720"/>
        <w:jc w:val="both"/>
        <w:rPr>
          <w:i/>
          <w:iCs/>
        </w:rPr>
      </w:pPr>
      <w:r w:rsidRPr="007E5639">
        <w:rPr>
          <w:i/>
          <w:iCs/>
        </w:rPr>
        <w:t>Likums attiecas uz visām personām, un tām ir pienākums ievērot un izpildīt starptautiskās un nacionālās sankcijas.</w:t>
      </w:r>
    </w:p>
  </w:footnote>
  <w:footnote w:id="5">
    <w:p w14:paraId="30C0EAAC" w14:textId="77777777" w:rsidR="00260B9A" w:rsidRDefault="00260B9A" w:rsidP="00260B9A">
      <w:pPr>
        <w:pStyle w:val="FootnoteText"/>
        <w:rPr>
          <w:rFonts w:cstheme="minorHAnsi"/>
        </w:rPr>
      </w:pPr>
      <w:r w:rsidRPr="00D263D9">
        <w:rPr>
          <w:rStyle w:val="FootnoteReference"/>
          <w:rFonts w:cstheme="minorHAnsi"/>
        </w:rPr>
        <w:footnoteRef/>
      </w:r>
      <w:r w:rsidRPr="00D263D9">
        <w:rPr>
          <w:rFonts w:cstheme="minorHAnsi"/>
        </w:rPr>
        <w:t xml:space="preserve"> Sporta likuma 21.</w:t>
      </w:r>
      <w:r>
        <w:rPr>
          <w:rFonts w:cstheme="minorHAnsi"/>
        </w:rPr>
        <w:t>(2) </w:t>
      </w:r>
      <w:r w:rsidRPr="00D263D9">
        <w:rPr>
          <w:rFonts w:cstheme="minorHAnsi"/>
        </w:rPr>
        <w:t>pant</w:t>
      </w:r>
      <w:r>
        <w:rPr>
          <w:rFonts w:cstheme="minorHAnsi"/>
        </w:rPr>
        <w:t xml:space="preserve">s: </w:t>
      </w:r>
    </w:p>
    <w:p w14:paraId="73F7876C" w14:textId="77777777" w:rsidR="00260B9A" w:rsidRPr="00D263D9" w:rsidRDefault="00260B9A" w:rsidP="00260B9A">
      <w:pPr>
        <w:pStyle w:val="FootnoteText"/>
        <w:ind w:left="720"/>
        <w:jc w:val="both"/>
        <w:rPr>
          <w:rFonts w:cstheme="minorHAnsi"/>
          <w:i/>
          <w:iCs/>
        </w:rPr>
      </w:pPr>
      <w:r w:rsidRPr="00D263D9">
        <w:rPr>
          <w:rFonts w:cstheme="minorHAnsi"/>
          <w:i/>
          <w:iCs/>
        </w:rPr>
        <w:t>Latvijas Republikā reģistrētām sporta organizācijām, Latvijas sportistiem un Latvijas sporta speciālistiem ir aizliegts sadarboties ar sporta aģentiem no Krievijas Federācijas un Baltkrievijas Republikas</w:t>
      </w:r>
    </w:p>
  </w:footnote>
  <w:footnote w:id="6">
    <w:p w14:paraId="0FB12BE9" w14:textId="77777777" w:rsidR="00260B9A" w:rsidRPr="00853085" w:rsidRDefault="00260B9A" w:rsidP="00260B9A">
      <w:pPr>
        <w:pStyle w:val="FootnoteText"/>
        <w:jc w:val="both"/>
        <w:rPr>
          <w:rFonts w:cstheme="minorHAnsi"/>
        </w:rPr>
      </w:pPr>
      <w:r w:rsidRPr="00853085">
        <w:rPr>
          <w:rStyle w:val="FootnoteReference"/>
          <w:rFonts w:cstheme="minorHAnsi"/>
        </w:rPr>
        <w:footnoteRef/>
      </w:r>
      <w:r w:rsidRPr="00853085">
        <w:rPr>
          <w:rFonts w:cstheme="minorHAnsi"/>
        </w:rPr>
        <w:t xml:space="preserve"> Sporta likuma </w:t>
      </w:r>
      <w:r>
        <w:rPr>
          <w:rFonts w:cstheme="minorHAnsi"/>
        </w:rPr>
        <w:t>10.</w:t>
      </w:r>
      <w:r w:rsidRPr="00853085">
        <w:rPr>
          <w:rFonts w:cstheme="minorHAnsi"/>
          <w:vertAlign w:val="superscript"/>
        </w:rPr>
        <w:t>1</w:t>
      </w:r>
      <w:r>
        <w:rPr>
          <w:rFonts w:cstheme="minorHAnsi"/>
        </w:rPr>
        <w:t xml:space="preserve"> (8) pants</w:t>
      </w:r>
    </w:p>
    <w:p w14:paraId="1AEE327C" w14:textId="77777777" w:rsidR="00260B9A" w:rsidRDefault="00260B9A" w:rsidP="00260B9A">
      <w:pPr>
        <w:pStyle w:val="FootnoteText"/>
        <w:ind w:left="720"/>
        <w:jc w:val="both"/>
        <w:rPr>
          <w:rFonts w:cstheme="minorHAnsi"/>
          <w:i/>
          <w:iCs/>
        </w:rPr>
      </w:pPr>
      <w:r w:rsidRPr="00853085">
        <w:rPr>
          <w:rFonts w:cstheme="minorHAnsi"/>
          <w:i/>
          <w:iCs/>
        </w:rPr>
        <w:t xml:space="preserve">Kandidējot uz ievēlēšanu atzītas sporta federācijas izpildinstitūcijas locekļa amatā, persona </w:t>
      </w:r>
      <w:proofErr w:type="spellStart"/>
      <w:r w:rsidRPr="00853085">
        <w:rPr>
          <w:rFonts w:cstheme="minorHAnsi"/>
          <w:i/>
          <w:iCs/>
        </w:rPr>
        <w:t>rakstveidā</w:t>
      </w:r>
      <w:proofErr w:type="spellEnd"/>
      <w:r w:rsidRPr="00853085">
        <w:rPr>
          <w:rFonts w:cstheme="minorHAnsi"/>
          <w:i/>
          <w:iCs/>
        </w:rPr>
        <w:t xml:space="preserve"> apliecina, ka uz to nav attiecināmi šā panta pirmās daļas 5.1 punktā noteiktie ierobežojumi, kā arī ne vēlāk kā triju mēnešu laikā pēc ievēlēšanas amatā iesniedz atzītajai </w:t>
      </w:r>
      <w:bookmarkStart w:id="6" w:name="_Hlk148003866"/>
      <w:r w:rsidRPr="00853085">
        <w:rPr>
          <w:rFonts w:cstheme="minorHAnsi"/>
          <w:i/>
          <w:iCs/>
        </w:rPr>
        <w:t>sporta federācijai kompetentas valsts iestādes izziņu, kas apliecina, ka uz personu nav attiecināmi šā panta pirmās daļas 5.1 punktā noteiktie ierobežojumi</w:t>
      </w:r>
      <w:bookmarkEnd w:id="6"/>
      <w:r w:rsidRPr="00853085">
        <w:rPr>
          <w:rFonts w:cstheme="minorHAnsi"/>
          <w:i/>
          <w:iCs/>
        </w:rPr>
        <w:t>. Totalitārisma seku dokumentēšanas centra izziņu nav nepieciešams pieprasīt par personām, kuras sasniegušas 18 gadu vecumu pēc 1991. gada 21. augusta.</w:t>
      </w:r>
    </w:p>
    <w:p w14:paraId="3F13724C" w14:textId="77777777" w:rsidR="00260B9A" w:rsidRDefault="00260B9A" w:rsidP="00260B9A">
      <w:pPr>
        <w:pStyle w:val="FootnoteText"/>
        <w:jc w:val="both"/>
        <w:rPr>
          <w:rFonts w:cstheme="minorHAnsi"/>
        </w:rPr>
      </w:pPr>
      <w:r>
        <w:rPr>
          <w:rFonts w:cstheme="minorHAnsi"/>
        </w:rPr>
        <w:t>10.</w:t>
      </w:r>
      <w:r w:rsidRPr="00853085">
        <w:rPr>
          <w:rFonts w:cstheme="minorHAnsi"/>
          <w:vertAlign w:val="superscript"/>
        </w:rPr>
        <w:t>1</w:t>
      </w:r>
      <w:r>
        <w:rPr>
          <w:rFonts w:cstheme="minorHAnsi"/>
        </w:rPr>
        <w:t xml:space="preserve"> (</w:t>
      </w:r>
      <w:r w:rsidRPr="00853085">
        <w:rPr>
          <w:rFonts w:cstheme="minorHAnsi"/>
        </w:rPr>
        <w:t>5</w:t>
      </w:r>
      <w:r w:rsidRPr="00853085">
        <w:rPr>
          <w:rFonts w:cstheme="minorHAnsi"/>
          <w:vertAlign w:val="superscript"/>
        </w:rPr>
        <w:t>1</w:t>
      </w:r>
      <w:r>
        <w:rPr>
          <w:rFonts w:cstheme="minorHAnsi"/>
        </w:rPr>
        <w:t>)</w:t>
      </w:r>
      <w:r w:rsidRPr="00853085">
        <w:rPr>
          <w:rFonts w:cstheme="minorHAnsi"/>
        </w:rPr>
        <w:t xml:space="preserve"> pants: </w:t>
      </w:r>
    </w:p>
    <w:p w14:paraId="6814B0BD" w14:textId="77777777" w:rsidR="00260B9A" w:rsidRPr="00853085" w:rsidRDefault="00260B9A" w:rsidP="00260B9A">
      <w:pPr>
        <w:pStyle w:val="FootnoteText"/>
        <w:ind w:left="720"/>
        <w:jc w:val="both"/>
        <w:rPr>
          <w:rFonts w:cstheme="minorHAnsi"/>
          <w:i/>
          <w:iCs/>
        </w:rPr>
      </w:pPr>
      <w:r w:rsidRPr="00853085">
        <w:rPr>
          <w:rFonts w:cstheme="minorHAnsi"/>
          <w:i/>
          <w:iCs/>
        </w:rPr>
        <w:t>Sporta federācija tiek atzīta, ja tā atbilst šādiem kritērijiem [..]</w:t>
      </w:r>
      <w:r>
        <w:t xml:space="preserve"> </w:t>
      </w:r>
      <w:r w:rsidRPr="00853085">
        <w:rPr>
          <w:rFonts w:cstheme="minorHAnsi"/>
          <w:i/>
          <w:iCs/>
        </w:rPr>
        <w:t>sporta federācijas izpildinstitūcijas loceklis nav persona, kura ir ārvalstu valsts drošības dienestu, izlūkdienestu vai pretizlūkošanas dienestu štata darbinieks un kura ir bijusi LPSR Valsts drošības komitejas darbinieks vai informators likuma "Par bijušās Valsts drošības komitejas dokumentu saglabāšanu, izmantošanu un personu sadarbības fakta ar VDK konstatēšanu" izpratnē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3F7E"/>
    <w:multiLevelType w:val="hybridMultilevel"/>
    <w:tmpl w:val="430EEC1A"/>
    <w:lvl w:ilvl="0" w:tplc="9286C8F6">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31636"/>
    <w:multiLevelType w:val="hybridMultilevel"/>
    <w:tmpl w:val="DF789966"/>
    <w:lvl w:ilvl="0" w:tplc="AA0283DA">
      <w:start w:val="10"/>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17552437">
    <w:abstractNumId w:val="0"/>
  </w:num>
  <w:num w:numId="2" w16cid:durableId="2118519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2F9"/>
    <w:rsid w:val="0009596E"/>
    <w:rsid w:val="000C22F9"/>
    <w:rsid w:val="0012473B"/>
    <w:rsid w:val="0018508F"/>
    <w:rsid w:val="001A4B1C"/>
    <w:rsid w:val="001D0256"/>
    <w:rsid w:val="00255CB1"/>
    <w:rsid w:val="00260B9A"/>
    <w:rsid w:val="00273105"/>
    <w:rsid w:val="00333834"/>
    <w:rsid w:val="004053B0"/>
    <w:rsid w:val="00426EFB"/>
    <w:rsid w:val="004D1CAC"/>
    <w:rsid w:val="00501DC4"/>
    <w:rsid w:val="005E17CF"/>
    <w:rsid w:val="006356CB"/>
    <w:rsid w:val="00675D2F"/>
    <w:rsid w:val="00682F81"/>
    <w:rsid w:val="006D0307"/>
    <w:rsid w:val="00704D19"/>
    <w:rsid w:val="007E0E55"/>
    <w:rsid w:val="007E5639"/>
    <w:rsid w:val="007F725E"/>
    <w:rsid w:val="00836598"/>
    <w:rsid w:val="0088384C"/>
    <w:rsid w:val="008A676A"/>
    <w:rsid w:val="008B295C"/>
    <w:rsid w:val="00903381"/>
    <w:rsid w:val="009D1D67"/>
    <w:rsid w:val="009E4A67"/>
    <w:rsid w:val="00A37C7E"/>
    <w:rsid w:val="00A64FFF"/>
    <w:rsid w:val="00AA1F94"/>
    <w:rsid w:val="00AA201E"/>
    <w:rsid w:val="00BC45DA"/>
    <w:rsid w:val="00C25410"/>
    <w:rsid w:val="00C308C2"/>
    <w:rsid w:val="00CF08C0"/>
    <w:rsid w:val="00D25A88"/>
    <w:rsid w:val="00D50EA4"/>
    <w:rsid w:val="00DB49D8"/>
    <w:rsid w:val="00DD6969"/>
    <w:rsid w:val="00E92AC8"/>
    <w:rsid w:val="00F24D2E"/>
    <w:rsid w:val="00F44F57"/>
    <w:rsid w:val="00FD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CC55"/>
  <w15:docId w15:val="{8C4128F1-6B0C-488F-9958-76E3CAEF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CAC"/>
    <w:pPr>
      <w:ind w:left="720"/>
      <w:contextualSpacing/>
    </w:pPr>
  </w:style>
  <w:style w:type="paragraph" w:styleId="BalloonText">
    <w:name w:val="Balloon Text"/>
    <w:basedOn w:val="Normal"/>
    <w:link w:val="BalloonTextChar"/>
    <w:uiPriority w:val="99"/>
    <w:semiHidden/>
    <w:unhideWhenUsed/>
    <w:rsid w:val="001D0256"/>
    <w:rPr>
      <w:rFonts w:ascii="Tahoma" w:hAnsi="Tahoma" w:cs="Tahoma"/>
      <w:sz w:val="16"/>
      <w:szCs w:val="16"/>
    </w:rPr>
  </w:style>
  <w:style w:type="character" w:customStyle="1" w:styleId="BalloonTextChar">
    <w:name w:val="Balloon Text Char"/>
    <w:basedOn w:val="DefaultParagraphFont"/>
    <w:link w:val="BalloonText"/>
    <w:uiPriority w:val="99"/>
    <w:semiHidden/>
    <w:rsid w:val="001D0256"/>
    <w:rPr>
      <w:rFonts w:ascii="Tahoma" w:hAnsi="Tahoma" w:cs="Tahoma"/>
      <w:sz w:val="16"/>
      <w:szCs w:val="16"/>
      <w:lang w:val="lv-LV"/>
    </w:rPr>
  </w:style>
  <w:style w:type="paragraph" w:styleId="FootnoteText">
    <w:name w:val="footnote text"/>
    <w:basedOn w:val="Normal"/>
    <w:link w:val="FootnoteTextChar"/>
    <w:uiPriority w:val="99"/>
    <w:unhideWhenUsed/>
    <w:rsid w:val="00D50EA4"/>
    <w:rPr>
      <w:sz w:val="20"/>
      <w:szCs w:val="20"/>
    </w:rPr>
  </w:style>
  <w:style w:type="character" w:customStyle="1" w:styleId="FootnoteTextChar">
    <w:name w:val="Footnote Text Char"/>
    <w:basedOn w:val="DefaultParagraphFont"/>
    <w:link w:val="FootnoteText"/>
    <w:uiPriority w:val="99"/>
    <w:rsid w:val="00D50EA4"/>
    <w:rPr>
      <w:sz w:val="20"/>
      <w:szCs w:val="20"/>
      <w:lang w:val="lv-LV"/>
    </w:rPr>
  </w:style>
  <w:style w:type="character" w:styleId="FootnoteReference">
    <w:name w:val="footnote reference"/>
    <w:basedOn w:val="DefaultParagraphFont"/>
    <w:uiPriority w:val="99"/>
    <w:semiHidden/>
    <w:unhideWhenUsed/>
    <w:rsid w:val="00D50EA4"/>
    <w:rPr>
      <w:vertAlign w:val="superscript"/>
    </w:rPr>
  </w:style>
  <w:style w:type="character" w:styleId="PlaceholderText">
    <w:name w:val="Placeholder Text"/>
    <w:basedOn w:val="DefaultParagraphFont"/>
    <w:uiPriority w:val="99"/>
    <w:semiHidden/>
    <w:rsid w:val="00426EFB"/>
    <w:rPr>
      <w:color w:val="808080"/>
    </w:rPr>
  </w:style>
  <w:style w:type="paragraph" w:styleId="Header">
    <w:name w:val="header"/>
    <w:basedOn w:val="Normal"/>
    <w:link w:val="HeaderChar"/>
    <w:uiPriority w:val="99"/>
    <w:unhideWhenUsed/>
    <w:rsid w:val="00426EFB"/>
    <w:pPr>
      <w:tabs>
        <w:tab w:val="center" w:pos="4320"/>
        <w:tab w:val="right" w:pos="8640"/>
      </w:tabs>
    </w:pPr>
  </w:style>
  <w:style w:type="character" w:customStyle="1" w:styleId="HeaderChar">
    <w:name w:val="Header Char"/>
    <w:basedOn w:val="DefaultParagraphFont"/>
    <w:link w:val="Header"/>
    <w:uiPriority w:val="99"/>
    <w:rsid w:val="00426EFB"/>
    <w:rPr>
      <w:lang w:val="lv-LV"/>
    </w:rPr>
  </w:style>
  <w:style w:type="paragraph" w:styleId="Footer">
    <w:name w:val="footer"/>
    <w:basedOn w:val="Normal"/>
    <w:link w:val="FooterChar"/>
    <w:uiPriority w:val="99"/>
    <w:unhideWhenUsed/>
    <w:rsid w:val="00426EFB"/>
    <w:pPr>
      <w:tabs>
        <w:tab w:val="center" w:pos="4320"/>
        <w:tab w:val="right" w:pos="8640"/>
      </w:tabs>
    </w:pPr>
  </w:style>
  <w:style w:type="character" w:customStyle="1" w:styleId="FooterChar">
    <w:name w:val="Footer Char"/>
    <w:basedOn w:val="DefaultParagraphFont"/>
    <w:link w:val="Footer"/>
    <w:uiPriority w:val="99"/>
    <w:rsid w:val="00426EFB"/>
    <w:rPr>
      <w:lang w:val="lv-LV"/>
    </w:rPr>
  </w:style>
  <w:style w:type="paragraph" w:styleId="Revision">
    <w:name w:val="Revision"/>
    <w:hidden/>
    <w:uiPriority w:val="99"/>
    <w:semiHidden/>
    <w:rsid w:val="006356CB"/>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88B6-F2F2-4758-B488-EB9FF2A8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357</Words>
  <Characters>2041</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Inga Kačevska</cp:lastModifiedBy>
  <cp:revision>21</cp:revision>
  <cp:lastPrinted>2020-02-19T14:57:00Z</cp:lastPrinted>
  <dcterms:created xsi:type="dcterms:W3CDTF">2020-02-17T06:42:00Z</dcterms:created>
  <dcterms:modified xsi:type="dcterms:W3CDTF">2024-02-08T16:19:00Z</dcterms:modified>
</cp:coreProperties>
</file>